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D1BE8" w14:textId="77777777" w:rsidR="001A01FD" w:rsidRDefault="001A01FD" w:rsidP="001A01FD">
      <w:pPr>
        <w:spacing w:after="0"/>
        <w:jc w:val="center"/>
        <w:rPr>
          <w:rFonts w:ascii="Helvetica" w:hAnsi="Helvetica" w:cs="Arial"/>
          <w:b/>
          <w:bCs/>
        </w:rPr>
      </w:pPr>
      <w:r w:rsidRPr="009047FA">
        <w:rPr>
          <w:rFonts w:ascii="Helvetica" w:eastAsia="SimSun" w:hAnsi="Helvetica" w:cs="Arial"/>
          <w:noProof/>
        </w:rPr>
        <w:drawing>
          <wp:anchor distT="0" distB="0" distL="114300" distR="114300" simplePos="0" relativeHeight="251659264" behindDoc="0" locked="0" layoutInCell="1" allowOverlap="1" wp14:anchorId="0EF38578" wp14:editId="2F54034B">
            <wp:simplePos x="0" y="0"/>
            <wp:positionH relativeFrom="column">
              <wp:posOffset>2349533</wp:posOffset>
            </wp:positionH>
            <wp:positionV relativeFrom="paragraph">
              <wp:posOffset>0</wp:posOffset>
            </wp:positionV>
            <wp:extent cx="1062355" cy="1073150"/>
            <wp:effectExtent l="0" t="0" r="0" b="0"/>
            <wp:wrapTopAndBottom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235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elvetica" w:hAnsi="Helvetica" w:cs="Arial"/>
          <w:b/>
          <w:bCs/>
        </w:rPr>
        <w:t>PHILIPPINE LUZON DISTRICT (PLD) OF KIWANIS INTERNATIONAL, INC.</w:t>
      </w:r>
    </w:p>
    <w:p w14:paraId="52948A6B" w14:textId="77777777" w:rsidR="001A01FD" w:rsidRDefault="001A01FD" w:rsidP="001A01FD">
      <w:pPr>
        <w:spacing w:after="0"/>
        <w:jc w:val="center"/>
        <w:rPr>
          <w:rFonts w:ascii="Helvetica" w:hAnsi="Helvetica" w:cs="Arial"/>
          <w:b/>
          <w:bCs/>
        </w:rPr>
      </w:pPr>
      <w:r>
        <w:rPr>
          <w:rFonts w:ascii="Helvetica" w:hAnsi="Helvetica" w:cs="Arial"/>
          <w:b/>
          <w:bCs/>
        </w:rPr>
        <w:t>K36</w:t>
      </w:r>
    </w:p>
    <w:p w14:paraId="278EFD85" w14:textId="77777777" w:rsidR="001A01FD" w:rsidRDefault="001A01FD" w:rsidP="001A01FD">
      <w:pPr>
        <w:spacing w:after="0"/>
        <w:jc w:val="center"/>
        <w:rPr>
          <w:rFonts w:ascii="Helvetica" w:hAnsi="Helvetica" w:cs="Arial"/>
          <w:b/>
          <w:bCs/>
        </w:rPr>
      </w:pPr>
    </w:p>
    <w:p w14:paraId="33A09835" w14:textId="2B36B6AD" w:rsidR="001A01FD" w:rsidRDefault="001A01FD" w:rsidP="001A01FD">
      <w:pPr>
        <w:spacing w:after="0"/>
        <w:jc w:val="center"/>
        <w:rPr>
          <w:rFonts w:ascii="Helvetica" w:hAnsi="Helvetica" w:cs="Arial"/>
          <w:b/>
          <w:bCs/>
        </w:rPr>
      </w:pPr>
      <w:r w:rsidRPr="009047FA">
        <w:rPr>
          <w:rFonts w:ascii="Helvetica" w:hAnsi="Helvetica" w:cs="Arial"/>
          <w:b/>
          <w:bCs/>
        </w:rPr>
        <w:t>PLD RESOLUTION NO. 2025-</w:t>
      </w:r>
      <w:r>
        <w:rPr>
          <w:rFonts w:ascii="Helvetica" w:hAnsi="Helvetica" w:cs="Arial"/>
          <w:b/>
          <w:bCs/>
        </w:rPr>
        <w:t>01</w:t>
      </w:r>
      <w:r w:rsidR="001E123F">
        <w:rPr>
          <w:rFonts w:ascii="Helvetica" w:hAnsi="Helvetica" w:cs="Arial"/>
          <w:b/>
          <w:bCs/>
        </w:rPr>
        <w:t>5</w:t>
      </w:r>
      <w:r w:rsidRPr="009047FA">
        <w:rPr>
          <w:rFonts w:ascii="Helvetica" w:hAnsi="Helvetica" w:cs="Arial"/>
          <w:b/>
          <w:bCs/>
        </w:rPr>
        <w:t xml:space="preserve">                                                                                                      </w:t>
      </w:r>
      <w:r w:rsidRPr="001A01FD">
        <w:rPr>
          <w:rFonts w:ascii="Helvetica" w:hAnsi="Helvetica" w:cs="Arial"/>
          <w:b/>
          <w:bCs/>
        </w:rPr>
        <w:t>A R</w:t>
      </w:r>
      <w:r>
        <w:rPr>
          <w:rFonts w:ascii="Helvetica" w:hAnsi="Helvetica" w:cs="Arial"/>
          <w:b/>
          <w:bCs/>
        </w:rPr>
        <w:t>ESOLUTION</w:t>
      </w:r>
      <w:r w:rsidRPr="001A01FD">
        <w:rPr>
          <w:rFonts w:ascii="Helvetica" w:hAnsi="Helvetica" w:cs="Arial"/>
          <w:b/>
          <w:bCs/>
        </w:rPr>
        <w:t xml:space="preserve"> C</w:t>
      </w:r>
      <w:r>
        <w:rPr>
          <w:rFonts w:ascii="Helvetica" w:hAnsi="Helvetica" w:cs="Arial"/>
          <w:b/>
          <w:bCs/>
        </w:rPr>
        <w:t>REATING</w:t>
      </w:r>
      <w:r w:rsidRPr="001A01FD">
        <w:rPr>
          <w:rFonts w:ascii="Helvetica" w:hAnsi="Helvetica" w:cs="Arial"/>
          <w:b/>
          <w:bCs/>
        </w:rPr>
        <w:t xml:space="preserve"> </w:t>
      </w:r>
      <w:r>
        <w:rPr>
          <w:rFonts w:ascii="Helvetica" w:hAnsi="Helvetica" w:cs="Arial"/>
          <w:b/>
          <w:bCs/>
        </w:rPr>
        <w:t>AND ESTABLISHING A CIRCLE</w:t>
      </w:r>
      <w:r w:rsidRPr="001A01FD">
        <w:rPr>
          <w:rFonts w:ascii="Helvetica" w:hAnsi="Helvetica" w:cs="Arial"/>
          <w:b/>
          <w:bCs/>
        </w:rPr>
        <w:t xml:space="preserve"> K D</w:t>
      </w:r>
      <w:r>
        <w:rPr>
          <w:rFonts w:ascii="Helvetica" w:hAnsi="Helvetica" w:cs="Arial"/>
          <w:b/>
          <w:bCs/>
        </w:rPr>
        <w:t xml:space="preserve">ISTRCT </w:t>
      </w:r>
      <w:r w:rsidRPr="001A01FD">
        <w:rPr>
          <w:rFonts w:ascii="Helvetica" w:hAnsi="Helvetica" w:cs="Arial"/>
          <w:b/>
          <w:bCs/>
        </w:rPr>
        <w:t>U</w:t>
      </w:r>
      <w:r>
        <w:rPr>
          <w:rFonts w:ascii="Helvetica" w:hAnsi="Helvetica" w:cs="Arial"/>
          <w:b/>
          <w:bCs/>
        </w:rPr>
        <w:t>NDER</w:t>
      </w:r>
      <w:r w:rsidRPr="001A01FD">
        <w:rPr>
          <w:rFonts w:ascii="Helvetica" w:hAnsi="Helvetica" w:cs="Arial"/>
          <w:b/>
          <w:bCs/>
        </w:rPr>
        <w:t xml:space="preserve"> </w:t>
      </w:r>
      <w:r>
        <w:rPr>
          <w:rFonts w:ascii="Helvetica" w:hAnsi="Helvetica" w:cs="Arial"/>
          <w:b/>
          <w:bCs/>
        </w:rPr>
        <w:t>THE</w:t>
      </w:r>
      <w:r w:rsidRPr="001A01FD">
        <w:rPr>
          <w:rFonts w:ascii="Helvetica" w:hAnsi="Helvetica" w:cs="Arial"/>
          <w:b/>
          <w:bCs/>
        </w:rPr>
        <w:t xml:space="preserve"> </w:t>
      </w:r>
      <w:r>
        <w:rPr>
          <w:rFonts w:ascii="Helvetica" w:hAnsi="Helvetica" w:cs="Arial"/>
          <w:b/>
          <w:bCs/>
        </w:rPr>
        <w:t>PHILIPPINE LUZON DISTRICT OF KIWANIS INTERNATIONAL</w:t>
      </w:r>
    </w:p>
    <w:p w14:paraId="32FBE845" w14:textId="77777777" w:rsidR="001A01FD" w:rsidRDefault="001A01FD" w:rsidP="001A01FD">
      <w:pPr>
        <w:spacing w:after="0"/>
        <w:jc w:val="center"/>
        <w:rPr>
          <w:rFonts w:ascii="Helvetica" w:hAnsi="Helvetica" w:cs="Arial"/>
          <w:lang w:val="en-PH"/>
        </w:rPr>
      </w:pPr>
    </w:p>
    <w:p w14:paraId="7C6B9DDB" w14:textId="1D8387D8" w:rsidR="001A01FD" w:rsidRPr="001A01FD" w:rsidRDefault="001A01FD" w:rsidP="001A01FD">
      <w:pPr>
        <w:spacing w:after="0"/>
        <w:jc w:val="both"/>
        <w:rPr>
          <w:rFonts w:ascii="Helvetica" w:hAnsi="Helvetica" w:cs="Arial"/>
        </w:rPr>
      </w:pPr>
      <w:proofErr w:type="gramStart"/>
      <w:r w:rsidRPr="001A01FD">
        <w:rPr>
          <w:rFonts w:ascii="Helvetica" w:hAnsi="Helvetica" w:cs="Arial"/>
        </w:rPr>
        <w:t>WHEREAS,</w:t>
      </w:r>
      <w:proofErr w:type="gramEnd"/>
      <w:r w:rsidRPr="001A01FD">
        <w:rPr>
          <w:rFonts w:ascii="Helvetica" w:hAnsi="Helvetica" w:cs="Arial"/>
        </w:rPr>
        <w:t xml:space="preserve"> the Philippine Luzon District of Kiwanis International recognizes the importance of promoting leadership development, service, and fellowship among college and university </w:t>
      </w:r>
      <w:proofErr w:type="gramStart"/>
      <w:r w:rsidRPr="001A01FD">
        <w:rPr>
          <w:rFonts w:ascii="Helvetica" w:hAnsi="Helvetica" w:cs="Arial"/>
        </w:rPr>
        <w:t>students;</w:t>
      </w:r>
      <w:proofErr w:type="gramEnd"/>
    </w:p>
    <w:p w14:paraId="1CF3AA7A" w14:textId="77777777" w:rsidR="001A01FD" w:rsidRPr="001A01FD" w:rsidRDefault="001A01FD" w:rsidP="001A01FD">
      <w:pPr>
        <w:spacing w:after="0"/>
        <w:jc w:val="both"/>
        <w:rPr>
          <w:rFonts w:ascii="Helvetica" w:hAnsi="Helvetica" w:cs="Arial"/>
        </w:rPr>
      </w:pPr>
    </w:p>
    <w:p w14:paraId="405FE005" w14:textId="77777777" w:rsidR="001A01FD" w:rsidRPr="001A01FD" w:rsidRDefault="001A01FD" w:rsidP="001A01FD">
      <w:pPr>
        <w:spacing w:after="0"/>
        <w:jc w:val="both"/>
        <w:rPr>
          <w:rFonts w:ascii="Helvetica" w:hAnsi="Helvetica" w:cs="Arial"/>
        </w:rPr>
      </w:pPr>
      <w:proofErr w:type="gramStart"/>
      <w:r w:rsidRPr="001A01FD">
        <w:rPr>
          <w:rFonts w:ascii="Helvetica" w:hAnsi="Helvetica" w:cs="Arial"/>
        </w:rPr>
        <w:t>WHEREAS,</w:t>
      </w:r>
      <w:proofErr w:type="gramEnd"/>
      <w:r w:rsidRPr="001A01FD">
        <w:rPr>
          <w:rFonts w:ascii="Helvetica" w:hAnsi="Helvetica" w:cs="Arial"/>
        </w:rPr>
        <w:t xml:space="preserve"> there are currently four (4) chartered Circle K Clubs under the sponsorship of the Philippine Luzon District of Kiwanis </w:t>
      </w:r>
      <w:proofErr w:type="gramStart"/>
      <w:r w:rsidRPr="001A01FD">
        <w:rPr>
          <w:rFonts w:ascii="Helvetica" w:hAnsi="Helvetica" w:cs="Arial"/>
        </w:rPr>
        <w:t>International;</w:t>
      </w:r>
      <w:proofErr w:type="gramEnd"/>
    </w:p>
    <w:p w14:paraId="38C7B3A5" w14:textId="77777777" w:rsidR="001A01FD" w:rsidRPr="001A01FD" w:rsidRDefault="001A01FD" w:rsidP="001A01FD">
      <w:pPr>
        <w:spacing w:after="0"/>
        <w:jc w:val="both"/>
        <w:rPr>
          <w:rFonts w:ascii="Helvetica" w:hAnsi="Helvetica" w:cs="Arial"/>
        </w:rPr>
      </w:pPr>
    </w:p>
    <w:p w14:paraId="3921E606" w14:textId="77777777" w:rsidR="001A01FD" w:rsidRPr="001A01FD" w:rsidRDefault="001A01FD" w:rsidP="001A01FD">
      <w:pPr>
        <w:spacing w:after="0"/>
        <w:jc w:val="both"/>
        <w:rPr>
          <w:rFonts w:ascii="Helvetica" w:hAnsi="Helvetica" w:cs="Arial"/>
        </w:rPr>
      </w:pPr>
      <w:proofErr w:type="gramStart"/>
      <w:r w:rsidRPr="001A01FD">
        <w:rPr>
          <w:rFonts w:ascii="Helvetica" w:hAnsi="Helvetica" w:cs="Arial"/>
        </w:rPr>
        <w:t>WHEREAS,</w:t>
      </w:r>
      <w:proofErr w:type="gramEnd"/>
      <w:r w:rsidRPr="001A01FD">
        <w:rPr>
          <w:rFonts w:ascii="Helvetica" w:hAnsi="Helvetica" w:cs="Arial"/>
        </w:rPr>
        <w:t xml:space="preserve"> Kiwanis International policy requires a minimum of ten (10) chartered Circle K Clubs to form and establish an independent Circle K </w:t>
      </w:r>
      <w:proofErr w:type="gramStart"/>
      <w:r w:rsidRPr="001A01FD">
        <w:rPr>
          <w:rFonts w:ascii="Helvetica" w:hAnsi="Helvetica" w:cs="Arial"/>
        </w:rPr>
        <w:t>District;</w:t>
      </w:r>
      <w:proofErr w:type="gramEnd"/>
    </w:p>
    <w:p w14:paraId="1B186820" w14:textId="77777777" w:rsidR="001A01FD" w:rsidRPr="001A01FD" w:rsidRDefault="001A01FD" w:rsidP="001A01FD">
      <w:pPr>
        <w:spacing w:after="0"/>
        <w:jc w:val="both"/>
        <w:rPr>
          <w:rFonts w:ascii="Helvetica" w:hAnsi="Helvetica" w:cs="Arial"/>
        </w:rPr>
      </w:pPr>
    </w:p>
    <w:p w14:paraId="1F8A8E61" w14:textId="77777777" w:rsidR="001A01FD" w:rsidRPr="001A01FD" w:rsidRDefault="001A01FD" w:rsidP="001A01FD">
      <w:pPr>
        <w:spacing w:after="0"/>
        <w:jc w:val="both"/>
        <w:rPr>
          <w:rFonts w:ascii="Helvetica" w:hAnsi="Helvetica" w:cs="Arial"/>
        </w:rPr>
      </w:pPr>
      <w:proofErr w:type="gramStart"/>
      <w:r w:rsidRPr="001A01FD">
        <w:rPr>
          <w:rFonts w:ascii="Helvetica" w:hAnsi="Helvetica" w:cs="Arial"/>
        </w:rPr>
        <w:t>WHEREAS,</w:t>
      </w:r>
      <w:proofErr w:type="gramEnd"/>
      <w:r w:rsidRPr="001A01FD">
        <w:rPr>
          <w:rFonts w:ascii="Helvetica" w:hAnsi="Helvetica" w:cs="Arial"/>
        </w:rPr>
        <w:t xml:space="preserve"> it is the strategic goal of the Philippine Luzon District to foster the growth of the Circle K program to achieve the required number of clubs to establish a Circle K District, thereby enhancing the governance and scope of the collegiate service </w:t>
      </w:r>
      <w:proofErr w:type="gramStart"/>
      <w:r w:rsidRPr="001A01FD">
        <w:rPr>
          <w:rFonts w:ascii="Helvetica" w:hAnsi="Helvetica" w:cs="Arial"/>
        </w:rPr>
        <w:t>program;</w:t>
      </w:r>
      <w:proofErr w:type="gramEnd"/>
    </w:p>
    <w:p w14:paraId="06B19391" w14:textId="77777777" w:rsidR="001A01FD" w:rsidRPr="001A01FD" w:rsidRDefault="001A01FD" w:rsidP="001A01FD">
      <w:pPr>
        <w:spacing w:after="0"/>
        <w:jc w:val="both"/>
        <w:rPr>
          <w:rFonts w:ascii="Helvetica" w:hAnsi="Helvetica" w:cs="Arial"/>
        </w:rPr>
      </w:pPr>
    </w:p>
    <w:p w14:paraId="2184DA0F" w14:textId="11AA7D47" w:rsidR="001A01FD" w:rsidRDefault="00240663" w:rsidP="001A01FD">
      <w:pPr>
        <w:spacing w:after="0"/>
        <w:jc w:val="both"/>
        <w:rPr>
          <w:rFonts w:ascii="Helvetica" w:hAnsi="Helvetica" w:cs="Arial"/>
        </w:rPr>
      </w:pPr>
      <w:r>
        <w:rPr>
          <w:rFonts w:ascii="Helvetica" w:hAnsi="Helvetica" w:cs="Arial"/>
        </w:rPr>
        <w:t>WHEREFORE</w:t>
      </w:r>
      <w:r w:rsidR="001A01FD" w:rsidRPr="001A01FD">
        <w:rPr>
          <w:rFonts w:ascii="Helvetica" w:hAnsi="Helvetica" w:cs="Arial"/>
        </w:rPr>
        <w:t xml:space="preserve">, BE IT RESOLVED, </w:t>
      </w:r>
      <w:r w:rsidR="001A01FD">
        <w:rPr>
          <w:rFonts w:ascii="Helvetica" w:hAnsi="Helvetica" w:cs="Arial"/>
        </w:rPr>
        <w:t>that</w:t>
      </w:r>
      <w:r w:rsidR="001A01FD" w:rsidRPr="001A01FD">
        <w:rPr>
          <w:rFonts w:ascii="Helvetica" w:hAnsi="Helvetica" w:cs="Arial"/>
        </w:rPr>
        <w:t xml:space="preserve"> the Board of Trustees of the Philippine Luzon District of Kiwanis International</w:t>
      </w:r>
      <w:r w:rsidR="001A01FD">
        <w:rPr>
          <w:rFonts w:ascii="Helvetica" w:hAnsi="Helvetica" w:cs="Arial"/>
        </w:rPr>
        <w:t xml:space="preserve"> that:</w:t>
      </w:r>
    </w:p>
    <w:p w14:paraId="45EE452C" w14:textId="77777777" w:rsidR="001A01FD" w:rsidRPr="001A01FD" w:rsidRDefault="001A01FD" w:rsidP="001A01FD">
      <w:pPr>
        <w:spacing w:after="0"/>
        <w:jc w:val="both"/>
        <w:rPr>
          <w:rFonts w:ascii="Helvetica" w:hAnsi="Helvetica" w:cs="Arial"/>
        </w:rPr>
      </w:pPr>
    </w:p>
    <w:p w14:paraId="00AE3B7C" w14:textId="22D9DC6F" w:rsidR="001A01FD" w:rsidRPr="001A01FD" w:rsidRDefault="001A01FD" w:rsidP="001A01FD">
      <w:pPr>
        <w:numPr>
          <w:ilvl w:val="0"/>
          <w:numId w:val="1"/>
        </w:numPr>
        <w:spacing w:after="0"/>
        <w:jc w:val="both"/>
        <w:rPr>
          <w:rFonts w:ascii="Helvetica" w:hAnsi="Helvetica" w:cs="Arial"/>
        </w:rPr>
      </w:pPr>
      <w:r>
        <w:rPr>
          <w:rFonts w:ascii="Helvetica" w:hAnsi="Helvetica" w:cs="Arial"/>
        </w:rPr>
        <w:t>t</w:t>
      </w:r>
      <w:r w:rsidRPr="001A01FD">
        <w:rPr>
          <w:rFonts w:ascii="Helvetica" w:hAnsi="Helvetica" w:cs="Arial"/>
        </w:rPr>
        <w:t>he Philippine Luzon District shall actively pursue the goal of chartering a total of ten (10) Circle K Clubs.</w:t>
      </w:r>
    </w:p>
    <w:p w14:paraId="372CA2D8" w14:textId="4F1556E2" w:rsidR="001A01FD" w:rsidRPr="001A01FD" w:rsidRDefault="001A01FD" w:rsidP="001A01FD">
      <w:pPr>
        <w:numPr>
          <w:ilvl w:val="0"/>
          <w:numId w:val="1"/>
        </w:numPr>
        <w:spacing w:after="0"/>
        <w:jc w:val="both"/>
        <w:rPr>
          <w:rFonts w:ascii="Helvetica" w:hAnsi="Helvetica" w:cs="Arial"/>
        </w:rPr>
      </w:pPr>
      <w:r>
        <w:rPr>
          <w:rFonts w:ascii="Helvetica" w:hAnsi="Helvetica" w:cs="Arial"/>
        </w:rPr>
        <w:t>u</w:t>
      </w:r>
      <w:r w:rsidRPr="001A01FD">
        <w:rPr>
          <w:rFonts w:ascii="Helvetica" w:hAnsi="Helvetica" w:cs="Arial"/>
        </w:rPr>
        <w:t>pon the successful chartering of a total of ten (10) Circle K Clubs within the geographical boundaries of the Philippine Luzon District, the Board of Trustees shall formally approve the establishment and creation of a Circle K District.</w:t>
      </w:r>
    </w:p>
    <w:p w14:paraId="4670050C" w14:textId="57AC8F4C" w:rsidR="001A01FD" w:rsidRPr="001A01FD" w:rsidRDefault="001A01FD" w:rsidP="001A01FD">
      <w:pPr>
        <w:numPr>
          <w:ilvl w:val="0"/>
          <w:numId w:val="1"/>
        </w:numPr>
        <w:spacing w:after="0"/>
        <w:jc w:val="both"/>
        <w:rPr>
          <w:rFonts w:ascii="Helvetica" w:hAnsi="Helvetica" w:cs="Arial"/>
        </w:rPr>
      </w:pPr>
      <w:r w:rsidRPr="001A01FD">
        <w:rPr>
          <w:rFonts w:ascii="Helvetica" w:hAnsi="Helvetica" w:cs="Arial"/>
        </w:rPr>
        <w:t xml:space="preserve">the District Governor and the District Secretary are hereby authorized to take all necessary steps, including the submission of the required documentation to Kiwanis International, to </w:t>
      </w:r>
      <w:proofErr w:type="gramStart"/>
      <w:r w:rsidRPr="001A01FD">
        <w:rPr>
          <w:rFonts w:ascii="Helvetica" w:hAnsi="Helvetica" w:cs="Arial"/>
        </w:rPr>
        <w:t>effect</w:t>
      </w:r>
      <w:proofErr w:type="gramEnd"/>
      <w:r w:rsidRPr="001A01FD">
        <w:rPr>
          <w:rFonts w:ascii="Helvetica" w:hAnsi="Helvetica" w:cs="Arial"/>
        </w:rPr>
        <w:t xml:space="preserve"> the establishment of the new Circle K District once the conditions </w:t>
      </w:r>
      <w:r>
        <w:rPr>
          <w:rFonts w:ascii="Helvetica" w:hAnsi="Helvetica" w:cs="Arial"/>
        </w:rPr>
        <w:t>set forth under</w:t>
      </w:r>
      <w:r w:rsidRPr="001A01FD">
        <w:rPr>
          <w:rFonts w:ascii="Helvetica" w:hAnsi="Helvetica" w:cs="Arial"/>
        </w:rPr>
        <w:t xml:space="preserve"> </w:t>
      </w:r>
      <w:r>
        <w:rPr>
          <w:rFonts w:ascii="Helvetica" w:hAnsi="Helvetica" w:cs="Arial"/>
        </w:rPr>
        <w:t>paragraph</w:t>
      </w:r>
      <w:r w:rsidRPr="001A01FD">
        <w:rPr>
          <w:rFonts w:ascii="Helvetica" w:hAnsi="Helvetica" w:cs="Arial"/>
        </w:rPr>
        <w:t xml:space="preserve"> 2 have been met.</w:t>
      </w:r>
    </w:p>
    <w:p w14:paraId="527E74BA" w14:textId="12023FE3" w:rsidR="001A01FD" w:rsidRPr="001A01FD" w:rsidRDefault="001A01FD" w:rsidP="001A01FD">
      <w:pPr>
        <w:numPr>
          <w:ilvl w:val="0"/>
          <w:numId w:val="1"/>
        </w:numPr>
        <w:spacing w:after="0"/>
        <w:jc w:val="both"/>
        <w:rPr>
          <w:rFonts w:ascii="Helvetica" w:hAnsi="Helvetica" w:cs="Arial"/>
        </w:rPr>
      </w:pPr>
      <w:r w:rsidRPr="001A01FD">
        <w:rPr>
          <w:rFonts w:ascii="Helvetica" w:hAnsi="Helvetica" w:cs="Arial"/>
        </w:rPr>
        <w:t>That this resolution shall take effect immediately upon its approval by the Board of Trustees</w:t>
      </w:r>
      <w:r>
        <w:rPr>
          <w:rFonts w:ascii="Helvetica" w:hAnsi="Helvetica" w:cs="Arial"/>
        </w:rPr>
        <w:t>.</w:t>
      </w:r>
    </w:p>
    <w:p w14:paraId="6C76AB02" w14:textId="77777777" w:rsidR="001A01FD" w:rsidRPr="009047FA" w:rsidRDefault="001A01FD" w:rsidP="001A01FD">
      <w:pPr>
        <w:spacing w:after="0"/>
        <w:rPr>
          <w:rFonts w:ascii="Helvetica" w:eastAsia="Calibri" w:hAnsi="Helvetica" w:cs="Arial"/>
        </w:rPr>
      </w:pPr>
    </w:p>
    <w:p w14:paraId="1F8B5FCB" w14:textId="77777777" w:rsidR="001A01FD" w:rsidRPr="009047FA" w:rsidRDefault="001A01FD" w:rsidP="001A01FD">
      <w:pPr>
        <w:spacing w:after="0"/>
        <w:rPr>
          <w:rFonts w:ascii="Helvetica" w:eastAsia="Calibri" w:hAnsi="Helvetica" w:cs="Arial"/>
        </w:rPr>
      </w:pPr>
      <w:r w:rsidRPr="009047FA">
        <w:rPr>
          <w:rFonts w:ascii="Helvetica" w:eastAsia="Calibri" w:hAnsi="Helvetica" w:cs="Arial"/>
        </w:rPr>
        <w:t>CERTIFIED TRUE AND CORRECT:</w:t>
      </w:r>
      <w:r w:rsidRPr="009047FA">
        <w:rPr>
          <w:rFonts w:ascii="Helvetica" w:eastAsia="Calibri" w:hAnsi="Helvetica" w:cs="Arial"/>
        </w:rPr>
        <w:tab/>
      </w:r>
      <w:r w:rsidRPr="009047FA">
        <w:rPr>
          <w:rFonts w:ascii="Helvetica" w:eastAsia="Calibri" w:hAnsi="Helvetica" w:cs="Arial"/>
        </w:rPr>
        <w:tab/>
      </w:r>
      <w:r w:rsidRPr="009047FA">
        <w:rPr>
          <w:rFonts w:ascii="Helvetica" w:eastAsia="Calibri" w:hAnsi="Helvetica" w:cs="Arial"/>
        </w:rPr>
        <w:tab/>
      </w:r>
      <w:r w:rsidRPr="009047FA">
        <w:rPr>
          <w:rFonts w:ascii="Helvetica" w:eastAsia="Calibri" w:hAnsi="Helvetica" w:cs="Arial"/>
        </w:rPr>
        <w:tab/>
        <w:t>ATTESTED BY:</w:t>
      </w:r>
    </w:p>
    <w:p w14:paraId="40E6B029" w14:textId="77777777" w:rsidR="001A01FD" w:rsidRPr="009047FA" w:rsidRDefault="001A01FD" w:rsidP="001A01FD">
      <w:pPr>
        <w:spacing w:after="0"/>
        <w:rPr>
          <w:rFonts w:ascii="Helvetica" w:eastAsia="Calibri" w:hAnsi="Helvetica" w:cs="Arial"/>
        </w:rPr>
      </w:pPr>
    </w:p>
    <w:p w14:paraId="6D00DE52" w14:textId="77777777" w:rsidR="001A01FD" w:rsidRPr="009047FA" w:rsidRDefault="001A01FD" w:rsidP="001A01FD">
      <w:pPr>
        <w:spacing w:after="0"/>
        <w:rPr>
          <w:rFonts w:ascii="Helvetica" w:eastAsia="Calibri" w:hAnsi="Helvetica" w:cs="Arial"/>
          <w:b/>
          <w:bCs/>
        </w:rPr>
      </w:pPr>
    </w:p>
    <w:p w14:paraId="555DF04A" w14:textId="77777777" w:rsidR="001A01FD" w:rsidRPr="009047FA" w:rsidRDefault="001A01FD" w:rsidP="001A01FD">
      <w:pPr>
        <w:spacing w:after="0"/>
        <w:rPr>
          <w:rFonts w:ascii="Helvetica" w:eastAsia="Calibri" w:hAnsi="Helvetica" w:cs="Arial"/>
          <w:b/>
          <w:bCs/>
        </w:rPr>
      </w:pPr>
    </w:p>
    <w:p w14:paraId="0FD83482" w14:textId="77777777" w:rsidR="001A01FD" w:rsidRPr="009047FA" w:rsidRDefault="001A01FD" w:rsidP="001A01FD">
      <w:pPr>
        <w:spacing w:after="0"/>
        <w:rPr>
          <w:rFonts w:ascii="Helvetica" w:eastAsia="Calibri" w:hAnsi="Helvetica" w:cs="Arial"/>
        </w:rPr>
      </w:pPr>
      <w:r w:rsidRPr="009047FA">
        <w:rPr>
          <w:rFonts w:ascii="Helvetica" w:eastAsia="Calibri" w:hAnsi="Helvetica" w:cs="Arial"/>
          <w:b/>
          <w:bCs/>
        </w:rPr>
        <w:t>RICARDO FRANCISCO MIRANDA</w:t>
      </w:r>
      <w:r w:rsidRPr="009047FA">
        <w:rPr>
          <w:rFonts w:ascii="Helvetica" w:eastAsia="Calibri" w:hAnsi="Helvetica" w:cs="Arial"/>
          <w:b/>
          <w:bCs/>
        </w:rPr>
        <w:tab/>
      </w:r>
      <w:r w:rsidRPr="009047FA">
        <w:rPr>
          <w:rFonts w:ascii="Helvetica" w:eastAsia="Calibri" w:hAnsi="Helvetica" w:cs="Arial"/>
          <w:b/>
          <w:bCs/>
        </w:rPr>
        <w:tab/>
      </w:r>
      <w:r w:rsidRPr="009047FA">
        <w:rPr>
          <w:rFonts w:ascii="Helvetica" w:eastAsia="Calibri" w:hAnsi="Helvetica" w:cs="Arial"/>
          <w:b/>
          <w:bCs/>
        </w:rPr>
        <w:tab/>
      </w:r>
      <w:r w:rsidRPr="009047FA">
        <w:rPr>
          <w:rFonts w:ascii="Helvetica" w:eastAsia="Calibri" w:hAnsi="Helvetica" w:cs="Arial"/>
          <w:b/>
          <w:bCs/>
        </w:rPr>
        <w:tab/>
        <w:t xml:space="preserve">STACHYS NEIL E. ESPINO </w:t>
      </w:r>
      <w:r w:rsidRPr="009047FA">
        <w:rPr>
          <w:rFonts w:ascii="Helvetica" w:eastAsia="Calibri" w:hAnsi="Helvetica" w:cs="Arial"/>
        </w:rPr>
        <w:t>District</w:t>
      </w:r>
      <w:r w:rsidRPr="009047FA">
        <w:rPr>
          <w:rFonts w:ascii="Helvetica" w:eastAsia="Calibri" w:hAnsi="Helvetica" w:cs="Arial"/>
          <w:b/>
          <w:bCs/>
        </w:rPr>
        <w:t xml:space="preserve"> </w:t>
      </w:r>
      <w:r w:rsidRPr="009047FA">
        <w:rPr>
          <w:rFonts w:ascii="Helvetica" w:eastAsia="Calibri" w:hAnsi="Helvetica" w:cs="Arial"/>
        </w:rPr>
        <w:t>Secretary, AY 2025-2026</w:t>
      </w:r>
      <w:r w:rsidRPr="009047FA">
        <w:rPr>
          <w:rFonts w:ascii="Helvetica" w:eastAsia="Calibri" w:hAnsi="Helvetica" w:cs="Arial"/>
        </w:rPr>
        <w:tab/>
      </w:r>
      <w:r w:rsidRPr="009047FA">
        <w:rPr>
          <w:rFonts w:ascii="Helvetica" w:eastAsia="Calibri" w:hAnsi="Helvetica" w:cs="Arial"/>
        </w:rPr>
        <w:tab/>
      </w:r>
      <w:r w:rsidRPr="009047FA">
        <w:rPr>
          <w:rFonts w:ascii="Helvetica" w:eastAsia="Calibri" w:hAnsi="Helvetica" w:cs="Arial"/>
        </w:rPr>
        <w:tab/>
      </w:r>
      <w:r>
        <w:rPr>
          <w:rFonts w:ascii="Helvetica" w:eastAsia="Calibri" w:hAnsi="Helvetica" w:cs="Arial"/>
        </w:rPr>
        <w:tab/>
      </w:r>
      <w:r w:rsidRPr="009047FA">
        <w:rPr>
          <w:rFonts w:ascii="Helvetica" w:eastAsia="Calibri" w:hAnsi="Helvetica" w:cs="Arial"/>
        </w:rPr>
        <w:t>District Governor, AY 2025-2026</w:t>
      </w:r>
    </w:p>
    <w:p w14:paraId="746308BC" w14:textId="77777777" w:rsidR="001A01FD" w:rsidRPr="009047FA" w:rsidRDefault="001A01FD" w:rsidP="001A01FD">
      <w:pPr>
        <w:spacing w:after="0"/>
        <w:rPr>
          <w:rFonts w:ascii="Helvetica" w:eastAsia="Calibri" w:hAnsi="Helvetica" w:cs="Arial"/>
        </w:rPr>
      </w:pPr>
    </w:p>
    <w:p w14:paraId="16530644" w14:textId="77777777" w:rsidR="001A01FD" w:rsidRPr="009047FA" w:rsidRDefault="001A01FD" w:rsidP="001A01FD">
      <w:pPr>
        <w:spacing w:after="0"/>
        <w:rPr>
          <w:rFonts w:ascii="Helvetica" w:eastAsia="Calibri" w:hAnsi="Helvetica" w:cs="Arial"/>
        </w:rPr>
      </w:pPr>
    </w:p>
    <w:p w14:paraId="0A241CD3" w14:textId="77777777" w:rsidR="001A01FD" w:rsidRPr="009047FA" w:rsidRDefault="001A01FD" w:rsidP="001A01FD">
      <w:pPr>
        <w:spacing w:after="0"/>
        <w:rPr>
          <w:rFonts w:ascii="Helvetica" w:eastAsia="Calibri" w:hAnsi="Helvetica" w:cs="Arial"/>
        </w:rPr>
      </w:pPr>
    </w:p>
    <w:p w14:paraId="26726E05" w14:textId="77777777" w:rsidR="001A01FD" w:rsidRDefault="001A01FD" w:rsidP="001A01FD"/>
    <w:p w14:paraId="6E10596C" w14:textId="77777777" w:rsidR="006E3C6F" w:rsidRDefault="006E3C6F"/>
    <w:sectPr w:rsidR="006E3C6F" w:rsidSect="001A01FD">
      <w:footerReference w:type="even" r:id="rId8"/>
      <w:footerReference w:type="default" r:id="rId9"/>
      <w:pgSz w:w="11901" w:h="16817"/>
      <w:pgMar w:top="799" w:right="1389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0A42F" w14:textId="77777777" w:rsidR="00E56271" w:rsidRDefault="00E56271">
      <w:pPr>
        <w:spacing w:after="0" w:line="240" w:lineRule="auto"/>
      </w:pPr>
      <w:r>
        <w:separator/>
      </w:r>
    </w:p>
  </w:endnote>
  <w:endnote w:type="continuationSeparator" w:id="0">
    <w:p w14:paraId="1C067488" w14:textId="77777777" w:rsidR="00E56271" w:rsidRDefault="00E56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48659663"/>
      <w:docPartObj>
        <w:docPartGallery w:val="Page Numbers (Bottom of Page)"/>
        <w:docPartUnique/>
      </w:docPartObj>
    </w:sdtPr>
    <w:sdtContent>
      <w:p w14:paraId="450F1EA6" w14:textId="77777777" w:rsidR="001A01FD" w:rsidRDefault="001A01FD" w:rsidP="00593A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017AE4D" w14:textId="77777777" w:rsidR="001A01FD" w:rsidRDefault="001A01FD" w:rsidP="00C02B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15465694"/>
      <w:docPartObj>
        <w:docPartGallery w:val="Page Numbers (Bottom of Page)"/>
        <w:docPartUnique/>
      </w:docPartObj>
    </w:sdtPr>
    <w:sdtContent>
      <w:p w14:paraId="6833C855" w14:textId="77777777" w:rsidR="001A01FD" w:rsidRDefault="001A01FD" w:rsidP="00593A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5995A85" w14:textId="77777777" w:rsidR="001A01FD" w:rsidRDefault="001A01FD" w:rsidP="00C02B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FB4DA" w14:textId="77777777" w:rsidR="00E56271" w:rsidRDefault="00E56271">
      <w:pPr>
        <w:spacing w:after="0" w:line="240" w:lineRule="auto"/>
      </w:pPr>
      <w:r>
        <w:separator/>
      </w:r>
    </w:p>
  </w:footnote>
  <w:footnote w:type="continuationSeparator" w:id="0">
    <w:p w14:paraId="1238822E" w14:textId="77777777" w:rsidR="00E56271" w:rsidRDefault="00E56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879EA"/>
    <w:multiLevelType w:val="multilevel"/>
    <w:tmpl w:val="B78AD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8600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FD"/>
    <w:rsid w:val="001A01FD"/>
    <w:rsid w:val="001E123F"/>
    <w:rsid w:val="00240663"/>
    <w:rsid w:val="00362730"/>
    <w:rsid w:val="003D6E58"/>
    <w:rsid w:val="006E3C6F"/>
    <w:rsid w:val="00834C9D"/>
    <w:rsid w:val="008D52E4"/>
    <w:rsid w:val="00CC1EDC"/>
    <w:rsid w:val="00CD1C82"/>
    <w:rsid w:val="00D55A92"/>
    <w:rsid w:val="00E56271"/>
    <w:rsid w:val="00E86D81"/>
    <w:rsid w:val="00FA401D"/>
    <w:rsid w:val="00FD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9B82C"/>
  <w15:chartTrackingRefBased/>
  <w15:docId w15:val="{5658F70A-4F2A-4CA3-91B4-990A7EB7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1F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0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1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1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1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1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1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1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1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1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1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1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1F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A0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1FD"/>
    <w:rPr>
      <w:kern w:val="0"/>
      <w:sz w:val="22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1A0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302</Words>
  <Characters>1690</Characters>
  <Application>Microsoft Office Word</Application>
  <DocSecurity>0</DocSecurity>
  <Lines>46</Lines>
  <Paragraphs>14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Marvin Palce</dc:creator>
  <cp:keywords/>
  <dc:description/>
  <cp:lastModifiedBy>STACHYS NEIL ESPINO</cp:lastModifiedBy>
  <cp:revision>6</cp:revision>
  <dcterms:created xsi:type="dcterms:W3CDTF">2025-12-08T11:43:00Z</dcterms:created>
  <dcterms:modified xsi:type="dcterms:W3CDTF">2025-12-29T08:11:00Z</dcterms:modified>
</cp:coreProperties>
</file>